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500"/>
        <w:gridCol w:w="1530"/>
        <w:gridCol w:w="2340"/>
      </w:tblGrid>
      <w:tr w:rsidR="00C878F7" w:rsidRPr="00C878F7" w:rsidTr="00B47FCB">
        <w:tc>
          <w:tcPr>
            <w:tcW w:w="206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Name:</w:t>
            </w:r>
          </w:p>
        </w:tc>
        <w:tc>
          <w:tcPr>
            <w:tcW w:w="450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153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Date of Birth:</w:t>
            </w:r>
          </w:p>
        </w:tc>
        <w:tc>
          <w:tcPr>
            <w:tcW w:w="234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  <w:tr w:rsidR="00C878F7" w:rsidRPr="00C878F7" w:rsidTr="00B47FCB">
        <w:tc>
          <w:tcPr>
            <w:tcW w:w="206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 xml:space="preserve">English test score </w:t>
            </w:r>
          </w:p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</w:rPr>
            </w:pPr>
            <w:r w:rsidRPr="00C878F7">
              <w:rPr>
                <w:rFonts w:ascii="Calibri" w:hAnsi="Calibri"/>
              </w:rPr>
              <w:t>(TOEFL/IELTS/CET-6)</w:t>
            </w:r>
          </w:p>
        </w:tc>
        <w:tc>
          <w:tcPr>
            <w:tcW w:w="450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153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 xml:space="preserve">Contact number: </w:t>
            </w:r>
          </w:p>
        </w:tc>
        <w:tc>
          <w:tcPr>
            <w:tcW w:w="234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  <w:tr w:rsidR="00C878F7" w:rsidRPr="00C878F7" w:rsidTr="00B47FCB">
        <w:tc>
          <w:tcPr>
            <w:tcW w:w="206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450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153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</w:tbl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color w:val="FF0000"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color w:val="FF0000"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  <w:r w:rsidRPr="00C878F7">
        <w:rPr>
          <w:rFonts w:ascii="Calibri" w:eastAsia="PMingLiU" w:hAnsi="Calibri" w:cs="Times New Roman"/>
          <w:b/>
          <w:lang w:eastAsia="zh-TW"/>
        </w:rPr>
        <w:t>Academic Qualifications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685"/>
        <w:gridCol w:w="2970"/>
        <w:gridCol w:w="1986"/>
        <w:gridCol w:w="1794"/>
      </w:tblGrid>
      <w:tr w:rsidR="00C878F7" w:rsidRPr="00C878F7" w:rsidTr="00B47FCB">
        <w:tc>
          <w:tcPr>
            <w:tcW w:w="368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Institution</w:t>
            </w:r>
          </w:p>
        </w:tc>
        <w:tc>
          <w:tcPr>
            <w:tcW w:w="297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Discipline</w:t>
            </w:r>
          </w:p>
        </w:tc>
        <w:tc>
          <w:tcPr>
            <w:tcW w:w="1986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Grade/Mark/ Rank</w:t>
            </w:r>
          </w:p>
        </w:tc>
        <w:tc>
          <w:tcPr>
            <w:tcW w:w="1794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Period</w:t>
            </w:r>
          </w:p>
        </w:tc>
      </w:tr>
      <w:tr w:rsidR="00C878F7" w:rsidRPr="00C878F7" w:rsidTr="00B47FCB">
        <w:tc>
          <w:tcPr>
            <w:tcW w:w="368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1986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1794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  <w:tr w:rsidR="00C878F7" w:rsidRPr="00C878F7" w:rsidTr="00B47FCB">
        <w:tc>
          <w:tcPr>
            <w:tcW w:w="368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1986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1794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</w:tbl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  <w:r w:rsidRPr="00C878F7">
        <w:rPr>
          <w:rFonts w:ascii="Calibri" w:eastAsia="PMingLiU" w:hAnsi="Calibri" w:cs="Times New Roman"/>
          <w:b/>
          <w:lang w:eastAsia="zh-TW"/>
        </w:rPr>
        <w:t>Research Areas of Interest</w:t>
      </w: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lang w:eastAsia="zh-TW"/>
        </w:rPr>
      </w:pPr>
      <w:r w:rsidRPr="00C878F7">
        <w:rPr>
          <w:rFonts w:ascii="Calibri" w:eastAsia="PMingLiU" w:hAnsi="Calibri" w:cs="Times New Roman"/>
          <w:lang w:eastAsia="zh-TW"/>
        </w:rPr>
        <w:t>List up to three (at least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650"/>
      </w:tblGrid>
      <w:tr w:rsidR="00C878F7" w:rsidRPr="00C878F7" w:rsidTr="00B47FCB">
        <w:tc>
          <w:tcPr>
            <w:tcW w:w="278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First preference:</w:t>
            </w:r>
          </w:p>
        </w:tc>
        <w:tc>
          <w:tcPr>
            <w:tcW w:w="765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  <w:tr w:rsidR="00C878F7" w:rsidRPr="00C878F7" w:rsidTr="00B47FCB">
        <w:tc>
          <w:tcPr>
            <w:tcW w:w="278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Second preference:</w:t>
            </w:r>
          </w:p>
        </w:tc>
        <w:tc>
          <w:tcPr>
            <w:tcW w:w="765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  <w:tr w:rsidR="00C878F7" w:rsidRPr="00C878F7" w:rsidTr="00B47FCB">
        <w:tc>
          <w:tcPr>
            <w:tcW w:w="278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Third preference:</w:t>
            </w:r>
          </w:p>
        </w:tc>
        <w:tc>
          <w:tcPr>
            <w:tcW w:w="765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</w:tbl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  <w:r w:rsidRPr="00C878F7">
        <w:rPr>
          <w:rFonts w:ascii="Calibri" w:eastAsia="PMingLiU" w:hAnsi="Calibri" w:cs="Times New Roman"/>
          <w:b/>
          <w:lang w:eastAsia="zh-TW"/>
        </w:rPr>
        <w:t>Choice of Prospective 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90"/>
      </w:tblGrid>
      <w:tr w:rsidR="00C878F7" w:rsidRPr="00C878F7" w:rsidTr="00B47FCB">
        <w:tc>
          <w:tcPr>
            <w:tcW w:w="170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First choice:</w:t>
            </w:r>
          </w:p>
        </w:tc>
        <w:tc>
          <w:tcPr>
            <w:tcW w:w="549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  <w:tr w:rsidR="00C878F7" w:rsidRPr="00C878F7" w:rsidTr="00B47FCB">
        <w:tc>
          <w:tcPr>
            <w:tcW w:w="170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Second choice:</w:t>
            </w:r>
          </w:p>
        </w:tc>
        <w:tc>
          <w:tcPr>
            <w:tcW w:w="549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  <w:tr w:rsidR="00C878F7" w:rsidRPr="00C878F7" w:rsidTr="00B47FCB">
        <w:tc>
          <w:tcPr>
            <w:tcW w:w="170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Third choice:</w:t>
            </w:r>
          </w:p>
        </w:tc>
        <w:tc>
          <w:tcPr>
            <w:tcW w:w="549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</w:tbl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  <w:r w:rsidRPr="00C878F7">
        <w:rPr>
          <w:rFonts w:ascii="Calibri" w:eastAsia="PMingLiU" w:hAnsi="Calibri" w:cs="Times New Roman"/>
          <w:b/>
          <w:lang w:eastAsia="zh-TW"/>
        </w:rPr>
        <w:t>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160"/>
      </w:tblGrid>
      <w:tr w:rsidR="00C878F7" w:rsidRPr="00C878F7" w:rsidTr="00B47FCB">
        <w:tc>
          <w:tcPr>
            <w:tcW w:w="827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Name of Award</w:t>
            </w:r>
          </w:p>
        </w:tc>
        <w:tc>
          <w:tcPr>
            <w:tcW w:w="216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Year Conferred</w:t>
            </w:r>
          </w:p>
        </w:tc>
      </w:tr>
      <w:tr w:rsidR="00C878F7" w:rsidRPr="00C878F7" w:rsidTr="00B47FCB">
        <w:tc>
          <w:tcPr>
            <w:tcW w:w="827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216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  <w:tr w:rsidR="00C878F7" w:rsidRPr="00C878F7" w:rsidTr="00B47FCB">
        <w:tc>
          <w:tcPr>
            <w:tcW w:w="827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216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  <w:tr w:rsidR="00C878F7" w:rsidRPr="00C878F7" w:rsidTr="00B47FCB">
        <w:tc>
          <w:tcPr>
            <w:tcW w:w="827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216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</w:tbl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  <w:r w:rsidRPr="00C878F7">
        <w:rPr>
          <w:rFonts w:ascii="Calibri" w:eastAsia="PMingLiU" w:hAnsi="Calibri" w:cs="Times New Roman"/>
          <w:b/>
          <w:lang w:eastAsia="zh-TW"/>
        </w:rPr>
        <w:t>List of previous research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160"/>
      </w:tblGrid>
      <w:tr w:rsidR="00C878F7" w:rsidRPr="00C878F7" w:rsidTr="00B47FCB">
        <w:tc>
          <w:tcPr>
            <w:tcW w:w="827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Short description of research experience</w:t>
            </w:r>
          </w:p>
        </w:tc>
        <w:tc>
          <w:tcPr>
            <w:tcW w:w="216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  <w:r w:rsidRPr="00C878F7">
              <w:rPr>
                <w:rFonts w:ascii="Calibri" w:hAnsi="Calibri"/>
                <w:b/>
              </w:rPr>
              <w:t>Period of work</w:t>
            </w:r>
          </w:p>
        </w:tc>
      </w:tr>
      <w:tr w:rsidR="00C878F7" w:rsidRPr="00C878F7" w:rsidTr="00B47FCB">
        <w:tc>
          <w:tcPr>
            <w:tcW w:w="827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216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  <w:tr w:rsidR="00C878F7" w:rsidRPr="00C878F7" w:rsidTr="00B47FCB">
        <w:tc>
          <w:tcPr>
            <w:tcW w:w="827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216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  <w:tr w:rsidR="00C878F7" w:rsidRPr="00C878F7" w:rsidTr="00B47FCB">
        <w:tc>
          <w:tcPr>
            <w:tcW w:w="8275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  <w:tc>
          <w:tcPr>
            <w:tcW w:w="2160" w:type="dxa"/>
          </w:tcPr>
          <w:p w:rsidR="00C878F7" w:rsidRPr="00C878F7" w:rsidRDefault="00C878F7" w:rsidP="00C878F7">
            <w:pPr>
              <w:tabs>
                <w:tab w:val="left" w:pos="426"/>
                <w:tab w:val="left" w:pos="5529"/>
              </w:tabs>
              <w:rPr>
                <w:rFonts w:ascii="Calibri" w:hAnsi="Calibri"/>
                <w:b/>
              </w:rPr>
            </w:pPr>
          </w:p>
        </w:tc>
      </w:tr>
    </w:tbl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  <w:r w:rsidRPr="00C878F7">
        <w:rPr>
          <w:rFonts w:ascii="Calibri" w:eastAsia="PMingLiU" w:hAnsi="Calibri" w:cs="Times New Roman"/>
          <w:b/>
          <w:lang w:eastAsia="zh-TW"/>
        </w:rPr>
        <w:t>Publications</w:t>
      </w: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lang w:eastAsia="zh-TW"/>
        </w:rPr>
      </w:pPr>
      <w:r w:rsidRPr="00C878F7">
        <w:rPr>
          <w:rFonts w:ascii="Calibri" w:eastAsia="PMingLiU" w:hAnsi="Calibri" w:cs="Times New Roman"/>
          <w:lang w:eastAsia="zh-TW"/>
        </w:rPr>
        <w:t xml:space="preserve">Format: Authors, Title of paper, Name of journal / conference, year published </w:t>
      </w: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lang w:eastAsia="zh-TW"/>
        </w:rPr>
      </w:pPr>
    </w:p>
    <w:p w:rsidR="00C878F7" w:rsidRPr="00C878F7" w:rsidRDefault="00C878F7" w:rsidP="00C878F7">
      <w:pPr>
        <w:tabs>
          <w:tab w:val="left" w:pos="426"/>
          <w:tab w:val="left" w:pos="5529"/>
        </w:tabs>
        <w:spacing w:after="0" w:line="240" w:lineRule="auto"/>
        <w:rPr>
          <w:rFonts w:ascii="Calibri" w:eastAsia="PMingLiU" w:hAnsi="Calibri" w:cs="Times New Roman"/>
          <w:b/>
          <w:lang w:eastAsia="zh-TW"/>
        </w:rPr>
      </w:pPr>
      <w:r w:rsidRPr="00C878F7">
        <w:rPr>
          <w:rFonts w:ascii="Calibri" w:eastAsia="PMingLiU" w:hAnsi="Calibri" w:cs="Times New Roman"/>
          <w:b/>
          <w:lang w:eastAsia="zh-TW"/>
        </w:rPr>
        <w:t>Additional information (if any)</w:t>
      </w:r>
    </w:p>
    <w:p w:rsidR="0053564A" w:rsidRDefault="00FC4B92"/>
    <w:sectPr w:rsidR="0053564A" w:rsidSect="00C878F7">
      <w:pgSz w:w="11907" w:h="16839" w:code="9"/>
      <w:pgMar w:top="135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92" w:rsidRDefault="00FC4B92" w:rsidP="00492878">
      <w:pPr>
        <w:spacing w:after="0" w:line="240" w:lineRule="auto"/>
      </w:pPr>
      <w:r>
        <w:separator/>
      </w:r>
    </w:p>
  </w:endnote>
  <w:endnote w:type="continuationSeparator" w:id="0">
    <w:p w:rsidR="00FC4B92" w:rsidRDefault="00FC4B92" w:rsidP="0049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92" w:rsidRDefault="00FC4B92" w:rsidP="00492878">
      <w:pPr>
        <w:spacing w:after="0" w:line="240" w:lineRule="auto"/>
      </w:pPr>
      <w:r>
        <w:separator/>
      </w:r>
    </w:p>
  </w:footnote>
  <w:footnote w:type="continuationSeparator" w:id="0">
    <w:p w:rsidR="00FC4B92" w:rsidRDefault="00FC4B92" w:rsidP="00492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7"/>
    <w:rsid w:val="00492878"/>
    <w:rsid w:val="00845C3E"/>
    <w:rsid w:val="009402DF"/>
    <w:rsid w:val="00C878F7"/>
    <w:rsid w:val="00F413BB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99064D-99E3-4513-9CA6-45E671EE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8F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78"/>
  </w:style>
  <w:style w:type="paragraph" w:styleId="Footer">
    <w:name w:val="footer"/>
    <w:basedOn w:val="Normal"/>
    <w:link w:val="FooterChar"/>
    <w:uiPriority w:val="99"/>
    <w:unhideWhenUsed/>
    <w:rsid w:val="0049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MAK Lucia</dc:creator>
  <cp:keywords/>
  <dc:description/>
  <cp:lastModifiedBy>Ms. MAK Lucia</cp:lastModifiedBy>
  <cp:revision>2</cp:revision>
  <dcterms:created xsi:type="dcterms:W3CDTF">2020-05-27T09:21:00Z</dcterms:created>
  <dcterms:modified xsi:type="dcterms:W3CDTF">2020-05-27T09:21:00Z</dcterms:modified>
</cp:coreProperties>
</file>